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06542" w14:textId="41E9503F" w:rsidR="00F53814" w:rsidRDefault="00F53814" w:rsidP="00B31EE4">
      <w:pPr>
        <w:jc w:val="both"/>
        <w:rPr>
          <w:rFonts w:asciiTheme="minorHAnsi" w:hAnsiTheme="minorHAnsi"/>
          <w:i/>
        </w:rPr>
      </w:pPr>
    </w:p>
    <w:p w14:paraId="2EB84E5D" w14:textId="77777777" w:rsidR="00F53814" w:rsidRPr="00F53814" w:rsidRDefault="00F53814" w:rsidP="00B31EE4">
      <w:pPr>
        <w:jc w:val="both"/>
        <w:rPr>
          <w:rFonts w:asciiTheme="minorHAnsi" w:hAnsiTheme="minorHAnsi"/>
          <w:i/>
        </w:rPr>
      </w:pPr>
    </w:p>
    <w:p w14:paraId="7CBF3952" w14:textId="77777777" w:rsidR="00F53814" w:rsidRDefault="00F53814" w:rsidP="00F53814">
      <w:pPr>
        <w:jc w:val="right"/>
        <w:rPr>
          <w:i/>
        </w:rPr>
      </w:pPr>
      <w:r>
        <w:rPr>
          <w:i/>
          <w:noProof/>
        </w:rPr>
        <w:drawing>
          <wp:inline distT="0" distB="0" distL="0" distR="0" wp14:anchorId="002D6B0B" wp14:editId="69702836">
            <wp:extent cx="4608830" cy="1005205"/>
            <wp:effectExtent l="0" t="0" r="1270" b="444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vento2021_bozza-3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08830" cy="100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707FB" w14:textId="77777777" w:rsidR="00F53814" w:rsidRDefault="00F53814" w:rsidP="00F53814">
      <w:pPr>
        <w:jc w:val="right"/>
        <w:rPr>
          <w:i/>
        </w:rPr>
      </w:pPr>
    </w:p>
    <w:p w14:paraId="5BCA1880" w14:textId="77777777" w:rsidR="00F53814" w:rsidRPr="00F53814" w:rsidRDefault="00F53814" w:rsidP="00F53814">
      <w:pPr>
        <w:jc w:val="right"/>
        <w:rPr>
          <w:rFonts w:asciiTheme="minorHAnsi" w:hAnsiTheme="minorHAnsi"/>
          <w:i/>
        </w:rPr>
      </w:pPr>
      <w:r w:rsidRPr="00F53814">
        <w:rPr>
          <w:rFonts w:asciiTheme="minorHAnsi" w:hAnsiTheme="minorHAnsi"/>
          <w:i/>
        </w:rPr>
        <w:t>Pavia, 12 novembre 2021</w:t>
      </w:r>
    </w:p>
    <w:p w14:paraId="731ACB0D" w14:textId="77777777" w:rsidR="00F53814" w:rsidRPr="00F53814" w:rsidRDefault="00F53814" w:rsidP="00F53814">
      <w:pPr>
        <w:jc w:val="right"/>
        <w:rPr>
          <w:rFonts w:asciiTheme="minorHAnsi" w:hAnsiTheme="minorHAnsi"/>
          <w:i/>
        </w:rPr>
      </w:pPr>
    </w:p>
    <w:p w14:paraId="65ECA8C8" w14:textId="77777777" w:rsidR="00F53814" w:rsidRPr="00F53814" w:rsidRDefault="00F53814" w:rsidP="00F53814">
      <w:pPr>
        <w:jc w:val="right"/>
        <w:rPr>
          <w:rFonts w:asciiTheme="minorHAnsi" w:hAnsiTheme="minorHAnsi"/>
          <w:i/>
        </w:rPr>
      </w:pPr>
    </w:p>
    <w:p w14:paraId="4313F29F" w14:textId="77777777" w:rsidR="00F53814" w:rsidRPr="00F53814" w:rsidRDefault="00F53814" w:rsidP="00F53814">
      <w:pPr>
        <w:keepNext/>
        <w:framePr w:dropCap="drop" w:lines="3" w:wrap="around" w:vAnchor="text" w:hAnchor="text"/>
        <w:spacing w:line="844" w:lineRule="exact"/>
        <w:jc w:val="both"/>
        <w:textAlignment w:val="baseline"/>
        <w:rPr>
          <w:rFonts w:asciiTheme="minorHAnsi" w:hAnsiTheme="minorHAnsi"/>
          <w:i/>
          <w:position w:val="-11"/>
          <w:sz w:val="110"/>
        </w:rPr>
      </w:pPr>
      <w:r w:rsidRPr="00F53814">
        <w:rPr>
          <w:rFonts w:asciiTheme="minorHAnsi" w:hAnsiTheme="minorHAnsi"/>
          <w:i/>
          <w:position w:val="-11"/>
          <w:sz w:val="110"/>
        </w:rPr>
        <w:t>C</w:t>
      </w:r>
    </w:p>
    <w:p w14:paraId="6F4FA22A" w14:textId="77777777" w:rsidR="00F53814" w:rsidRPr="00F53814" w:rsidRDefault="00F53814" w:rsidP="00F53814">
      <w:pPr>
        <w:jc w:val="both"/>
        <w:rPr>
          <w:rFonts w:asciiTheme="minorHAnsi" w:hAnsiTheme="minorHAnsi"/>
          <w:i/>
        </w:rPr>
      </w:pPr>
      <w:r w:rsidRPr="00F53814">
        <w:rPr>
          <w:rFonts w:asciiTheme="minorHAnsi" w:hAnsiTheme="minorHAnsi"/>
          <w:i/>
        </w:rPr>
        <w:t>arissimi bambini e ragazzi,</w:t>
      </w:r>
    </w:p>
    <w:p w14:paraId="5D0D0E61" w14:textId="77777777" w:rsidR="00F53814" w:rsidRPr="00F53814" w:rsidRDefault="00F53814" w:rsidP="00F53814">
      <w:pPr>
        <w:jc w:val="both"/>
        <w:rPr>
          <w:rFonts w:asciiTheme="minorHAnsi" w:hAnsiTheme="minorHAnsi"/>
          <w:i/>
        </w:rPr>
      </w:pPr>
      <w:r w:rsidRPr="00F53814">
        <w:rPr>
          <w:rFonts w:asciiTheme="minorHAnsi" w:hAnsiTheme="minorHAnsi"/>
          <w:i/>
        </w:rPr>
        <w:t>Anche quest’anno viviamo il tempo dell’Avvento: quattro settimane che, di domenica in domenica, ci preparano a vivere la grande festa del Natale, la nascita di Gesù nella povertà di Betlemme, la sua venuta tra come amico e salvatore.</w:t>
      </w:r>
    </w:p>
    <w:p w14:paraId="58ED9972" w14:textId="77777777" w:rsidR="00F53814" w:rsidRPr="00F53814" w:rsidRDefault="00F53814" w:rsidP="00F53814">
      <w:pPr>
        <w:jc w:val="both"/>
        <w:rPr>
          <w:rFonts w:asciiTheme="minorHAnsi" w:hAnsiTheme="minorHAnsi"/>
          <w:i/>
        </w:rPr>
      </w:pPr>
    </w:p>
    <w:p w14:paraId="2E248E12" w14:textId="77777777" w:rsidR="00F53814" w:rsidRPr="00F53814" w:rsidRDefault="00F53814" w:rsidP="00F53814">
      <w:pPr>
        <w:jc w:val="both"/>
        <w:rPr>
          <w:rFonts w:asciiTheme="minorHAnsi" w:hAnsiTheme="minorHAnsi"/>
          <w:i/>
        </w:rPr>
      </w:pPr>
      <w:r w:rsidRPr="00F53814">
        <w:rPr>
          <w:rFonts w:asciiTheme="minorHAnsi" w:hAnsiTheme="minorHAnsi"/>
          <w:i/>
        </w:rPr>
        <w:t xml:space="preserve">Il tema che vi accompagna attraverso le pagine di questo libretto potrebbe suonare un po’ strano: </w:t>
      </w:r>
      <w:r w:rsidRPr="00F53814">
        <w:rPr>
          <w:rFonts w:asciiTheme="minorHAnsi" w:hAnsiTheme="minorHAnsi"/>
          <w:b/>
          <w:i/>
        </w:rPr>
        <w:t>“La giusta risposta”</w:t>
      </w:r>
      <w:r w:rsidRPr="00F53814">
        <w:rPr>
          <w:rFonts w:asciiTheme="minorHAnsi" w:hAnsiTheme="minorHAnsi"/>
          <w:i/>
        </w:rPr>
        <w:t>. Che cosa vogliamo dire con questa espressione?</w:t>
      </w:r>
    </w:p>
    <w:p w14:paraId="4B6B1258" w14:textId="77777777" w:rsidR="00F53814" w:rsidRPr="00F53814" w:rsidRDefault="00F53814" w:rsidP="00F53814">
      <w:pPr>
        <w:jc w:val="both"/>
        <w:rPr>
          <w:rFonts w:asciiTheme="minorHAnsi" w:hAnsiTheme="minorHAnsi"/>
          <w:i/>
        </w:rPr>
      </w:pPr>
      <w:r w:rsidRPr="00F53814">
        <w:rPr>
          <w:rFonts w:asciiTheme="minorHAnsi" w:hAnsiTheme="minorHAnsi"/>
          <w:i/>
        </w:rPr>
        <w:t>Vedete, cari amici, noi ci mettiamo alla ricerca di una “giusta risposta” quando abbiamo delle domande, o incontriamo un problema da affrontare: pensate a scuola, quante domande nascono conoscendo il mondo!</w:t>
      </w:r>
    </w:p>
    <w:p w14:paraId="65AB9095" w14:textId="77777777" w:rsidR="00F53814" w:rsidRPr="00F53814" w:rsidRDefault="00F53814" w:rsidP="00F53814">
      <w:pPr>
        <w:jc w:val="both"/>
        <w:rPr>
          <w:rFonts w:asciiTheme="minorHAnsi" w:hAnsiTheme="minorHAnsi"/>
          <w:i/>
        </w:rPr>
      </w:pPr>
      <w:r w:rsidRPr="00F53814">
        <w:rPr>
          <w:rFonts w:asciiTheme="minorHAnsi" w:hAnsiTheme="minorHAnsi"/>
          <w:i/>
        </w:rPr>
        <w:t>Ci sono delle domande che riguardano i fenomeni fisici e allora ci aiuta a trovare delle risposte la scienza; ci sono domande che riguardano il passato, le cose accadute e qui ci aiuta la storia; ci sono domande che riguardano come combattere le malattie e qui ricorriamo alla medicina … e si potrebbe continuare.</w:t>
      </w:r>
    </w:p>
    <w:p w14:paraId="01D6A370" w14:textId="77777777" w:rsidR="00F53814" w:rsidRPr="00F53814" w:rsidRDefault="00F53814" w:rsidP="00F53814">
      <w:pPr>
        <w:jc w:val="both"/>
        <w:rPr>
          <w:rFonts w:asciiTheme="minorHAnsi" w:hAnsiTheme="minorHAnsi"/>
          <w:i/>
        </w:rPr>
      </w:pPr>
    </w:p>
    <w:p w14:paraId="2248A41B" w14:textId="77777777" w:rsidR="00F53814" w:rsidRDefault="00F53814" w:rsidP="00F53814">
      <w:pPr>
        <w:jc w:val="both"/>
        <w:rPr>
          <w:rFonts w:asciiTheme="minorHAnsi" w:hAnsiTheme="minorHAnsi"/>
          <w:i/>
        </w:rPr>
      </w:pPr>
      <w:r w:rsidRPr="00F53814">
        <w:rPr>
          <w:rFonts w:asciiTheme="minorHAnsi" w:hAnsiTheme="minorHAnsi"/>
          <w:i/>
        </w:rPr>
        <w:t xml:space="preserve">Ci sono, però, delle </w:t>
      </w:r>
      <w:r w:rsidRPr="00F53814">
        <w:rPr>
          <w:rFonts w:asciiTheme="minorHAnsi" w:hAnsiTheme="minorHAnsi"/>
          <w:b/>
          <w:i/>
        </w:rPr>
        <w:t>domande immense, più grandi di noi</w:t>
      </w:r>
      <w:r w:rsidRPr="00F53814">
        <w:rPr>
          <w:rFonts w:asciiTheme="minorHAnsi" w:hAnsiTheme="minorHAnsi"/>
          <w:i/>
        </w:rPr>
        <w:t xml:space="preserve">, che forse cominciate a sentire nel vostro cuore, e magari vi capita di farle ai vostri genitori, ai vostri insegnanti, ai vostri catechisti, o ai vostri “don”: </w:t>
      </w:r>
      <w:r w:rsidRPr="00F53814">
        <w:rPr>
          <w:rFonts w:asciiTheme="minorHAnsi" w:hAnsiTheme="minorHAnsi"/>
          <w:b/>
          <w:i/>
        </w:rPr>
        <w:t>perché viviamo? Da dove veniamo? Dov’è diretto il cammino della nostra vita? Come distinguere il bene dal male? Perché c’è la sofferenza? Che cosa c’è dopo la morte</w:t>
      </w:r>
      <w:r w:rsidRPr="00F53814">
        <w:rPr>
          <w:rFonts w:asciiTheme="minorHAnsi" w:hAnsiTheme="minorHAnsi"/>
          <w:i/>
        </w:rPr>
        <w:t>?</w:t>
      </w:r>
    </w:p>
    <w:p w14:paraId="57CC5DED" w14:textId="77777777" w:rsidR="00F53814" w:rsidRDefault="00F53814" w:rsidP="00F53814">
      <w:pPr>
        <w:jc w:val="both"/>
        <w:rPr>
          <w:rFonts w:asciiTheme="minorHAnsi" w:hAnsiTheme="minorHAnsi"/>
          <w:i/>
        </w:rPr>
      </w:pPr>
    </w:p>
    <w:p w14:paraId="563C2DD4" w14:textId="77777777" w:rsidR="00F53814" w:rsidRPr="00F53814" w:rsidRDefault="00F53814" w:rsidP="00F53814">
      <w:pPr>
        <w:jc w:val="both"/>
        <w:rPr>
          <w:rFonts w:asciiTheme="minorHAnsi" w:hAnsiTheme="minorHAnsi"/>
          <w:i/>
        </w:rPr>
      </w:pPr>
    </w:p>
    <w:p w14:paraId="5DB70AF6" w14:textId="62CB3B36" w:rsidR="00F53814" w:rsidRPr="00F53814" w:rsidRDefault="00F53814" w:rsidP="00F53814">
      <w:pPr>
        <w:jc w:val="both"/>
        <w:rPr>
          <w:rFonts w:asciiTheme="minorHAnsi" w:hAnsiTheme="minorHAnsi"/>
          <w:i/>
        </w:rPr>
      </w:pPr>
      <w:r w:rsidRPr="00F53814">
        <w:rPr>
          <w:rFonts w:asciiTheme="minorHAnsi" w:hAnsiTheme="minorHAnsi"/>
          <w:i/>
        </w:rPr>
        <w:t>Da sempre gli uomini e le donne di ogni tempo hanno cercato una risposta a queste domande, con molta fatica, a volte come camminando a tentoni, nel buio, talvolta senza trovare una chiara risposta: anche gli adulti che avete vicino spesso non sanno rispondere in modo pieno, spesso non hanno “la giusta risposta”.</w:t>
      </w:r>
    </w:p>
    <w:p w14:paraId="522C5D40" w14:textId="77777777" w:rsidR="00F53814" w:rsidRPr="00F53814" w:rsidRDefault="00F53814" w:rsidP="00F53814">
      <w:pPr>
        <w:jc w:val="both"/>
        <w:rPr>
          <w:rFonts w:asciiTheme="minorHAnsi" w:hAnsiTheme="minorHAnsi"/>
          <w:i/>
        </w:rPr>
      </w:pPr>
    </w:p>
    <w:p w14:paraId="0B0250F2" w14:textId="1211EE4C" w:rsidR="00F53814" w:rsidRPr="00F53814" w:rsidRDefault="00F53814" w:rsidP="00F53814">
      <w:pPr>
        <w:jc w:val="both"/>
        <w:rPr>
          <w:rFonts w:asciiTheme="minorHAnsi" w:hAnsiTheme="minorHAnsi"/>
          <w:i/>
        </w:rPr>
      </w:pPr>
      <w:r w:rsidRPr="00F53814">
        <w:rPr>
          <w:rFonts w:asciiTheme="minorHAnsi" w:hAnsiTheme="minorHAnsi"/>
          <w:i/>
        </w:rPr>
        <w:t xml:space="preserve">Da soli non ce la facciamo: qualcosa intuiamo, scopriamo, ma abbiamo bisogno di una parola che viene da Dio, </w:t>
      </w:r>
      <w:r w:rsidRPr="00F53814">
        <w:rPr>
          <w:rFonts w:asciiTheme="minorHAnsi" w:hAnsiTheme="minorHAnsi"/>
          <w:b/>
          <w:i/>
        </w:rPr>
        <w:t>abbiamo bisogno di un Maestro che finalmente possa donarci la “giusta risposta” alle domande più importanti della vita</w:t>
      </w:r>
      <w:r w:rsidRPr="00F53814">
        <w:rPr>
          <w:rFonts w:asciiTheme="minorHAnsi" w:hAnsiTheme="minorHAnsi"/>
          <w:i/>
        </w:rPr>
        <w:t>.</w:t>
      </w:r>
    </w:p>
    <w:p w14:paraId="72E80E95" w14:textId="29BF2558" w:rsidR="00F53814" w:rsidRPr="00F53814" w:rsidRDefault="00F53814" w:rsidP="00F53814">
      <w:pPr>
        <w:jc w:val="both"/>
        <w:rPr>
          <w:rFonts w:asciiTheme="minorHAnsi" w:hAnsiTheme="minorHAnsi"/>
          <w:i/>
        </w:rPr>
      </w:pPr>
      <w:r w:rsidRPr="00F53814">
        <w:rPr>
          <w:rFonts w:asciiTheme="minorHAnsi" w:hAnsiTheme="minorHAnsi"/>
          <w:i/>
        </w:rPr>
        <w:t xml:space="preserve">Ecco, </w:t>
      </w:r>
      <w:r w:rsidRPr="00F53814">
        <w:rPr>
          <w:rFonts w:asciiTheme="minorHAnsi" w:hAnsiTheme="minorHAnsi"/>
          <w:b/>
          <w:i/>
        </w:rPr>
        <w:t>a Natale noi facciamo festa perché è nato Gesù, il Figlio di Dio venuto in mezzo a noi, come un bambino ed è lui “la giusta risposta”</w:t>
      </w:r>
      <w:r w:rsidRPr="00F53814">
        <w:rPr>
          <w:rFonts w:asciiTheme="minorHAnsi" w:hAnsiTheme="minorHAnsi"/>
          <w:i/>
        </w:rPr>
        <w:t>, è Gesù che ci fa conoscere Dio, il Padre, e ci aiuta a trovare la strada vera, che ci porta alla luce e alla vita!!</w:t>
      </w:r>
    </w:p>
    <w:p w14:paraId="4B844C96" w14:textId="39B64203" w:rsidR="00F53814" w:rsidRPr="00F53814" w:rsidRDefault="00F53814" w:rsidP="00F53814">
      <w:pPr>
        <w:jc w:val="both"/>
        <w:rPr>
          <w:rFonts w:asciiTheme="minorHAnsi" w:hAnsiTheme="minorHAnsi"/>
          <w:i/>
        </w:rPr>
      </w:pPr>
    </w:p>
    <w:p w14:paraId="2D7AE40B" w14:textId="6786DC3F" w:rsidR="00F53814" w:rsidRPr="00F53814" w:rsidRDefault="00F53814" w:rsidP="00F53814">
      <w:pPr>
        <w:jc w:val="both"/>
        <w:rPr>
          <w:rFonts w:asciiTheme="minorHAnsi" w:hAnsiTheme="minorHAnsi"/>
          <w:i/>
        </w:rPr>
      </w:pPr>
      <w:r w:rsidRPr="00F53814">
        <w:rPr>
          <w:rFonts w:asciiTheme="minorHAnsi" w:hAnsiTheme="minorHAnsi"/>
          <w:i/>
        </w:rPr>
        <w:t>Vi auguro, carissimi amici, che con l’aiuto di questo libretto, con le preghiere e le parole che ci propone ogni giorno, e con l’aiuto di amici più grandi, nella comunità cristiana, in parrocchia, in famiglia</w:t>
      </w:r>
      <w:r w:rsidRPr="00F53814">
        <w:rPr>
          <w:rFonts w:asciiTheme="minorHAnsi" w:hAnsiTheme="minorHAnsi"/>
          <w:b/>
          <w:i/>
        </w:rPr>
        <w:t>, possiate ascoltare le grandi domande del vostro cuore e possiate scoprire in Gesù “la giusta risposta” che riempie la vita di gioia e di fiducia</w:t>
      </w:r>
      <w:r w:rsidRPr="00F53814">
        <w:rPr>
          <w:rFonts w:asciiTheme="minorHAnsi" w:hAnsiTheme="minorHAnsi"/>
          <w:i/>
        </w:rPr>
        <w:t>.</w:t>
      </w:r>
    </w:p>
    <w:p w14:paraId="5E8B53C2" w14:textId="27556175" w:rsidR="00F53814" w:rsidRPr="00F53814" w:rsidRDefault="00F53814" w:rsidP="00F53814">
      <w:pPr>
        <w:jc w:val="both"/>
        <w:rPr>
          <w:rFonts w:asciiTheme="minorHAnsi" w:hAnsiTheme="minorHAnsi"/>
          <w:i/>
        </w:rPr>
      </w:pPr>
    </w:p>
    <w:p w14:paraId="22192A8C" w14:textId="4F3A2968" w:rsidR="00F53814" w:rsidRPr="00F53814" w:rsidRDefault="00F53814" w:rsidP="00F53814">
      <w:pPr>
        <w:jc w:val="both"/>
        <w:rPr>
          <w:rFonts w:asciiTheme="minorHAnsi" w:hAnsiTheme="minorHAnsi"/>
          <w:i/>
        </w:rPr>
      </w:pPr>
      <w:r w:rsidRPr="00F53814">
        <w:rPr>
          <w:rFonts w:asciiTheme="minorHAnsi" w:hAnsiTheme="minorHAnsi"/>
          <w:i/>
        </w:rPr>
        <w:t>Buon cammino d’Avvento!!!</w:t>
      </w:r>
    </w:p>
    <w:p w14:paraId="3A81F402" w14:textId="7378C9C5" w:rsidR="00F53814" w:rsidRPr="00F53814" w:rsidRDefault="00F53814" w:rsidP="00F53814">
      <w:pPr>
        <w:jc w:val="both"/>
        <w:rPr>
          <w:rFonts w:asciiTheme="minorHAnsi" w:hAnsiTheme="minorHAnsi"/>
          <w:i/>
        </w:rPr>
      </w:pPr>
    </w:p>
    <w:p w14:paraId="267ABE94" w14:textId="7633BD4B" w:rsidR="00F53814" w:rsidRPr="00F53814" w:rsidRDefault="00F53814" w:rsidP="00F53814">
      <w:pPr>
        <w:jc w:val="both"/>
        <w:rPr>
          <w:rFonts w:asciiTheme="minorHAnsi" w:hAnsiTheme="minorHAnsi"/>
          <w:i/>
        </w:rPr>
      </w:pPr>
    </w:p>
    <w:p w14:paraId="4DEE030A" w14:textId="31121C16" w:rsidR="00F53814" w:rsidRPr="00F53814" w:rsidRDefault="00F53814" w:rsidP="00F53814">
      <w:pPr>
        <w:jc w:val="both"/>
        <w:rPr>
          <w:rFonts w:asciiTheme="minorHAnsi" w:hAnsiTheme="minorHAnsi"/>
          <w:i/>
        </w:rPr>
      </w:pPr>
    </w:p>
    <w:p w14:paraId="3EF77737" w14:textId="3B80704A" w:rsidR="00F53814" w:rsidRPr="00F53814" w:rsidRDefault="00F53814" w:rsidP="00F53814">
      <w:pPr>
        <w:jc w:val="both"/>
        <w:rPr>
          <w:rFonts w:asciiTheme="minorHAnsi" w:hAnsiTheme="minorHAnsi"/>
          <w:i/>
        </w:rPr>
      </w:pPr>
      <w:r w:rsidRPr="00F53814">
        <w:rPr>
          <w:rFonts w:asciiTheme="minorHAnsi" w:hAnsiTheme="minorHAnsi"/>
          <w:i/>
        </w:rPr>
        <w:tab/>
      </w:r>
      <w:r w:rsidRPr="00F53814">
        <w:rPr>
          <w:rFonts w:asciiTheme="minorHAnsi" w:hAnsiTheme="minorHAnsi"/>
          <w:i/>
        </w:rPr>
        <w:tab/>
      </w:r>
      <w:r w:rsidRPr="00F53814">
        <w:rPr>
          <w:rFonts w:asciiTheme="minorHAnsi" w:hAnsiTheme="minorHAnsi"/>
          <w:i/>
        </w:rPr>
        <w:tab/>
      </w:r>
      <w:r w:rsidRPr="00F53814">
        <w:rPr>
          <w:rFonts w:asciiTheme="minorHAnsi" w:hAnsiTheme="minorHAnsi"/>
          <w:i/>
        </w:rPr>
        <w:tab/>
      </w:r>
      <w:r w:rsidRPr="00F53814">
        <w:rPr>
          <w:rFonts w:asciiTheme="minorHAnsi" w:hAnsiTheme="minorHAnsi"/>
          <w:i/>
        </w:rPr>
        <w:tab/>
      </w:r>
      <w:r w:rsidRPr="00F53814">
        <w:rPr>
          <w:rFonts w:asciiTheme="minorHAnsi" w:hAnsiTheme="minorHAnsi"/>
          <w:i/>
        </w:rPr>
        <w:tab/>
        <w:t>Il vostro vescovo e amico</w:t>
      </w:r>
    </w:p>
    <w:p w14:paraId="36A557FE" w14:textId="01549A5E" w:rsidR="00F53814" w:rsidRDefault="00F53814" w:rsidP="00F53814">
      <w:pPr>
        <w:jc w:val="both"/>
        <w:rPr>
          <w:rFonts w:asciiTheme="minorHAnsi" w:hAnsiTheme="minorHAnsi"/>
          <w:i/>
        </w:rPr>
      </w:pPr>
      <w:r w:rsidRPr="00F53814">
        <w:rPr>
          <w:rFonts w:asciiTheme="minorHAnsi" w:hAnsiTheme="minorHAnsi"/>
          <w:i/>
        </w:rPr>
        <w:tab/>
      </w:r>
      <w:r w:rsidRPr="00F53814">
        <w:rPr>
          <w:rFonts w:asciiTheme="minorHAnsi" w:hAnsiTheme="minorHAnsi"/>
          <w:i/>
        </w:rPr>
        <w:tab/>
      </w:r>
      <w:r w:rsidRPr="00F53814">
        <w:rPr>
          <w:rFonts w:asciiTheme="minorHAnsi" w:hAnsiTheme="minorHAnsi"/>
          <w:i/>
        </w:rPr>
        <w:tab/>
      </w:r>
      <w:r w:rsidRPr="00F53814">
        <w:rPr>
          <w:rFonts w:asciiTheme="minorHAnsi" w:hAnsiTheme="minorHAnsi"/>
          <w:i/>
        </w:rPr>
        <w:tab/>
      </w:r>
      <w:r w:rsidRPr="00F53814">
        <w:rPr>
          <w:rFonts w:asciiTheme="minorHAnsi" w:hAnsiTheme="minorHAnsi"/>
          <w:i/>
        </w:rPr>
        <w:tab/>
      </w:r>
      <w:r w:rsidRPr="00F53814">
        <w:rPr>
          <w:rFonts w:asciiTheme="minorHAnsi" w:hAnsiTheme="minorHAnsi"/>
          <w:i/>
        </w:rPr>
        <w:tab/>
      </w:r>
      <w:r w:rsidRPr="00F53814">
        <w:rPr>
          <w:rFonts w:asciiTheme="minorHAnsi" w:hAnsiTheme="minorHAnsi"/>
          <w:i/>
        </w:rPr>
        <w:tab/>
        <w:t xml:space="preserve"> + Corrado</w:t>
      </w:r>
    </w:p>
    <w:p w14:paraId="7E3984FD" w14:textId="49609E40" w:rsidR="00F53814" w:rsidRDefault="00F53814" w:rsidP="00F53814">
      <w:pPr>
        <w:jc w:val="both"/>
        <w:rPr>
          <w:rFonts w:asciiTheme="minorHAnsi" w:hAnsiTheme="minorHAnsi"/>
          <w:i/>
        </w:rPr>
      </w:pPr>
      <w:r>
        <w:rPr>
          <w:rFonts w:asciiTheme="minorHAnsi" w:hAnsiTheme="minorHAnsi"/>
          <w:i/>
          <w:noProof/>
        </w:rPr>
        <w:drawing>
          <wp:anchor distT="0" distB="0" distL="114300" distR="114300" simplePos="0" relativeHeight="251659776" behindDoc="0" locked="0" layoutInCell="1" allowOverlap="1" wp14:anchorId="573E12B5" wp14:editId="5F0722DB">
            <wp:simplePos x="0" y="0"/>
            <wp:positionH relativeFrom="column">
              <wp:posOffset>113183</wp:posOffset>
            </wp:positionH>
            <wp:positionV relativeFrom="paragraph">
              <wp:posOffset>53341</wp:posOffset>
            </wp:positionV>
            <wp:extent cx="1286484" cy="1713675"/>
            <wp:effectExtent l="361950" t="228600" r="257175" b="21082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vvento2021_bozza-3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9691829">
                      <a:off x="0" y="0"/>
                      <a:ext cx="1286484" cy="1713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C3F47F" w14:textId="7FBC8607" w:rsidR="00F53814" w:rsidRDefault="00F53814" w:rsidP="00F53814">
      <w:pPr>
        <w:jc w:val="both"/>
        <w:rPr>
          <w:rFonts w:asciiTheme="minorHAnsi" w:hAnsiTheme="minorHAnsi"/>
          <w:i/>
        </w:rPr>
      </w:pPr>
    </w:p>
    <w:p w14:paraId="7ADBCB26" w14:textId="5D0D7A26" w:rsidR="00F53814" w:rsidRDefault="00F53814" w:rsidP="00F53814">
      <w:pPr>
        <w:jc w:val="both"/>
        <w:rPr>
          <w:rFonts w:asciiTheme="minorHAnsi" w:hAnsiTheme="minorHAnsi"/>
          <w:i/>
        </w:rPr>
      </w:pPr>
    </w:p>
    <w:p w14:paraId="6913DBB2" w14:textId="39E017FA" w:rsidR="00F53814" w:rsidRDefault="00F53814" w:rsidP="00F53814">
      <w:pPr>
        <w:jc w:val="both"/>
        <w:rPr>
          <w:rFonts w:asciiTheme="minorHAnsi" w:hAnsiTheme="minorHAnsi"/>
          <w:i/>
        </w:rPr>
      </w:pPr>
    </w:p>
    <w:p w14:paraId="6504A344" w14:textId="7DF8528C" w:rsidR="00F53814" w:rsidRDefault="00F53814" w:rsidP="00F53814">
      <w:pPr>
        <w:jc w:val="both"/>
        <w:rPr>
          <w:rFonts w:asciiTheme="minorHAnsi" w:hAnsiTheme="minorHAnsi"/>
          <w:i/>
        </w:rPr>
      </w:pPr>
    </w:p>
    <w:p w14:paraId="3A83C5D0" w14:textId="6C488743" w:rsidR="00F53814" w:rsidRDefault="00F53814" w:rsidP="00F53814">
      <w:pPr>
        <w:jc w:val="both"/>
        <w:rPr>
          <w:rFonts w:asciiTheme="minorHAnsi" w:hAnsiTheme="minorHAnsi"/>
          <w:i/>
        </w:rPr>
      </w:pPr>
    </w:p>
    <w:p w14:paraId="357A1937" w14:textId="282620D5" w:rsidR="00F53814" w:rsidRDefault="00F53814" w:rsidP="00F53814">
      <w:pPr>
        <w:jc w:val="both"/>
        <w:rPr>
          <w:rFonts w:asciiTheme="minorHAnsi" w:hAnsiTheme="minorHAnsi"/>
          <w:i/>
        </w:rPr>
      </w:pPr>
    </w:p>
    <w:p w14:paraId="59C65AA7" w14:textId="3A9851CB" w:rsidR="00F53814" w:rsidRDefault="00F53814" w:rsidP="00F53814">
      <w:pPr>
        <w:jc w:val="both"/>
        <w:rPr>
          <w:rFonts w:asciiTheme="minorHAnsi" w:hAnsiTheme="minorHAnsi"/>
          <w:i/>
        </w:rPr>
      </w:pPr>
    </w:p>
    <w:p w14:paraId="2B540B43" w14:textId="5240C91A" w:rsidR="00F53814" w:rsidRDefault="00F53814" w:rsidP="00F53814">
      <w:pPr>
        <w:jc w:val="both"/>
        <w:rPr>
          <w:rFonts w:asciiTheme="minorHAnsi" w:hAnsiTheme="minorHAnsi"/>
          <w:i/>
        </w:rPr>
      </w:pPr>
    </w:p>
    <w:p w14:paraId="6D7A0282" w14:textId="2EAF6395" w:rsidR="00F53814" w:rsidRPr="00F53814" w:rsidRDefault="00F53814" w:rsidP="00B31EE4">
      <w:pPr>
        <w:jc w:val="both"/>
        <w:rPr>
          <w:rFonts w:asciiTheme="minorHAnsi" w:hAnsiTheme="minorHAnsi"/>
          <w:i/>
        </w:rPr>
      </w:pPr>
    </w:p>
    <w:sectPr w:rsidR="00F53814" w:rsidRPr="00F53814" w:rsidSect="00F53814">
      <w:pgSz w:w="8420" w:h="11907" w:orient="landscape" w:code="9"/>
      <w:pgMar w:top="567" w:right="567" w:bottom="567" w:left="567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printTwoOnOn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EE4"/>
    <w:rsid w:val="0012750E"/>
    <w:rsid w:val="005A0394"/>
    <w:rsid w:val="00B31EE4"/>
    <w:rsid w:val="00C05791"/>
    <w:rsid w:val="00D604D7"/>
    <w:rsid w:val="00ED4831"/>
    <w:rsid w:val="00F53814"/>
    <w:rsid w:val="00F7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018FEBB"/>
  <w14:defaultImageDpi w14:val="300"/>
  <w15:docId w15:val="{86577DA5-0B23-4DE1-9C9A-70C6C2945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04D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04D7"/>
    <w:rPr>
      <w:rFonts w:ascii="Segoe UI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Demo DEMO</dc:creator>
  <cp:keywords/>
  <dc:description/>
  <cp:lastModifiedBy>Luca Gregorelli</cp:lastModifiedBy>
  <cp:revision>3</cp:revision>
  <cp:lastPrinted>2021-11-16T10:44:00Z</cp:lastPrinted>
  <dcterms:created xsi:type="dcterms:W3CDTF">2021-11-16T10:46:00Z</dcterms:created>
  <dcterms:modified xsi:type="dcterms:W3CDTF">2021-11-16T16:51:00Z</dcterms:modified>
</cp:coreProperties>
</file>